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70" w:rsidRPr="008B2CAE" w:rsidRDefault="00167370" w:rsidP="00167370">
      <w:pPr>
        <w:widowControl/>
        <w:jc w:val="center"/>
        <w:rPr>
          <w:rFonts w:ascii="Bookman Old Style" w:hAnsi="Bookman Old Style"/>
          <w:b/>
          <w:bCs/>
        </w:rPr>
      </w:pPr>
      <w:r w:rsidRPr="008B2CAE">
        <w:rPr>
          <w:rFonts w:ascii="Bookman Old Style" w:hAnsi="Bookman Old Style"/>
          <w:b/>
          <w:bCs/>
        </w:rPr>
        <w:t xml:space="preserve">NOTICE OF APPLICATION FOR A </w:t>
      </w:r>
      <w:r w:rsidR="002258E2" w:rsidRPr="008B2CAE">
        <w:rPr>
          <w:rFonts w:ascii="Bookman Old Style" w:hAnsi="Bookman Old Style"/>
          <w:b/>
          <w:bCs/>
        </w:rPr>
        <w:t>USE PERMIT</w:t>
      </w:r>
      <w:r w:rsidRPr="008B2CAE">
        <w:rPr>
          <w:rFonts w:ascii="Bookman Old Style" w:hAnsi="Bookman Old Style"/>
          <w:b/>
          <w:bCs/>
        </w:rPr>
        <w:t xml:space="preserve"> </w:t>
      </w: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both"/>
        <w:rPr>
          <w:rFonts w:ascii="Bookman Old Style" w:hAnsi="Bookman Old Style"/>
          <w:b/>
          <w:bCs/>
        </w:rPr>
      </w:pPr>
      <w:r w:rsidRPr="008B2CAE">
        <w:rPr>
          <w:rFonts w:ascii="Bookman Old Style" w:hAnsi="Bookman Old Style"/>
          <w:b/>
          <w:bCs/>
        </w:rPr>
        <w:t xml:space="preserve">ZONING CASE NO. </w:t>
      </w:r>
      <w:r w:rsidR="008B2CAE" w:rsidRPr="008B2CAE">
        <w:rPr>
          <w:rFonts w:ascii="Bookman Old Style" w:hAnsi="Bookman Old Style"/>
          <w:b/>
          <w:bCs/>
        </w:rPr>
        <w:t>4325</w:t>
      </w:r>
    </w:p>
    <w:p w:rsidR="00167370" w:rsidRPr="008B2CAE" w:rsidRDefault="00167370" w:rsidP="00167370">
      <w:pPr>
        <w:widowControl/>
        <w:ind w:left="270"/>
        <w:jc w:val="both"/>
        <w:rPr>
          <w:rFonts w:ascii="Bookman Old Style" w:hAnsi="Bookman Old Style"/>
        </w:rPr>
      </w:pPr>
    </w:p>
    <w:p w:rsidR="00167370" w:rsidRPr="00877B79" w:rsidRDefault="00336038" w:rsidP="00167370">
      <w:pPr>
        <w:widowControl/>
        <w:jc w:val="both"/>
        <w:rPr>
          <w:rFonts w:ascii="Bookman Old Style" w:hAnsi="Bookman Old Style"/>
          <w:color w:val="000000" w:themeColor="text1"/>
        </w:rPr>
      </w:pPr>
      <w:r w:rsidRPr="00877B79">
        <w:rPr>
          <w:rFonts w:ascii="Bookman Old Style" w:hAnsi="Bookman Old Style"/>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877B79">
        <w:rPr>
          <w:rFonts w:ascii="Bookman Old Style" w:hAnsi="Bookman Old Style"/>
          <w:b/>
        </w:rPr>
        <w:t xml:space="preserve"> </w:t>
      </w:r>
      <w:proofErr w:type="spellStart"/>
      <w:r w:rsidR="002A76C9" w:rsidRPr="00877B79">
        <w:rPr>
          <w:rFonts w:ascii="Bookman Old Style" w:hAnsi="Bookman Old Style"/>
          <w:b/>
        </w:rPr>
        <w:t>Da</w:t>
      </w:r>
      <w:r w:rsidR="008B2CAE" w:rsidRPr="00877B79">
        <w:rPr>
          <w:rFonts w:ascii="Bookman Old Style" w:hAnsi="Bookman Old Style"/>
          <w:b/>
        </w:rPr>
        <w:t>keidra</w:t>
      </w:r>
      <w:proofErr w:type="spellEnd"/>
      <w:r w:rsidR="008B2CAE" w:rsidRPr="00877B79">
        <w:rPr>
          <w:rFonts w:ascii="Bookman Old Style" w:hAnsi="Bookman Old Style"/>
          <w:b/>
        </w:rPr>
        <w:t xml:space="preserve"> Lowe</w:t>
      </w:r>
      <w:r w:rsidR="002E760D" w:rsidRPr="00877B79">
        <w:rPr>
          <w:rFonts w:ascii="Bookman Old Style" w:hAnsi="Bookman Old Style"/>
          <w:b/>
          <w:color w:val="000000" w:themeColor="text1"/>
        </w:rPr>
        <w:t xml:space="preserve"> </w:t>
      </w:r>
      <w:r w:rsidRPr="00877B79">
        <w:rPr>
          <w:rFonts w:ascii="Bookman Old Style" w:hAnsi="Bookman Old Style"/>
          <w:color w:val="000000" w:themeColor="text1"/>
        </w:rPr>
        <w:t xml:space="preserve">has filed with the Planning Board for the City of Jackson, an application requesting </w:t>
      </w:r>
      <w:r w:rsidRPr="00877B79">
        <w:rPr>
          <w:rFonts w:ascii="Bookman Old Style" w:hAnsi="Bookman Old Style"/>
          <w:b/>
          <w:color w:val="000000" w:themeColor="text1"/>
        </w:rPr>
        <w:t xml:space="preserve">a </w:t>
      </w:r>
      <w:r w:rsidR="002258E2" w:rsidRPr="00877B79">
        <w:rPr>
          <w:rFonts w:ascii="Bookman Old Style" w:hAnsi="Bookman Old Style"/>
          <w:b/>
          <w:color w:val="000000" w:themeColor="text1"/>
        </w:rPr>
        <w:t>Use Permit</w:t>
      </w:r>
      <w:r w:rsidR="009C23E6" w:rsidRPr="00877B79">
        <w:rPr>
          <w:rFonts w:ascii="Bookman Old Style" w:hAnsi="Bookman Old Style"/>
          <w:b/>
          <w:color w:val="000000" w:themeColor="text1"/>
        </w:rPr>
        <w:t xml:space="preserve"> </w:t>
      </w:r>
      <w:r w:rsidR="009C23E6" w:rsidRPr="00877B79">
        <w:rPr>
          <w:rFonts w:ascii="Bookman Old Style" w:hAnsi="Bookman Old Style"/>
          <w:b/>
        </w:rPr>
        <w:t xml:space="preserve">to </w:t>
      </w:r>
      <w:r w:rsidR="002E760D" w:rsidRPr="00877B79">
        <w:rPr>
          <w:rFonts w:ascii="Bookman Old Style" w:hAnsi="Bookman Old Style"/>
          <w:b/>
        </w:rPr>
        <w:t xml:space="preserve">allow for a </w:t>
      </w:r>
      <w:r w:rsidR="00DC2D09" w:rsidRPr="00877B79">
        <w:rPr>
          <w:rFonts w:ascii="Bookman Old Style" w:hAnsi="Bookman Old Style"/>
          <w:b/>
        </w:rPr>
        <w:t>commercial child care center</w:t>
      </w:r>
      <w:r w:rsidRPr="00877B79">
        <w:rPr>
          <w:rFonts w:ascii="Bookman Old Style" w:hAnsi="Bookman Old Style"/>
        </w:rPr>
        <w:t xml:space="preserve"> </w:t>
      </w:r>
      <w:r w:rsidR="00122542" w:rsidRPr="00877B79">
        <w:rPr>
          <w:rFonts w:ascii="Bookman Old Style" w:hAnsi="Bookman Old Style"/>
        </w:rPr>
        <w:t>in a C-1A (Restricted) Commercial District for</w:t>
      </w:r>
      <w:r w:rsidR="002E760D" w:rsidRPr="00877B79">
        <w:rPr>
          <w:rFonts w:ascii="Bookman Old Style" w:hAnsi="Bookman Old Style"/>
          <w:color w:val="000000" w:themeColor="text1"/>
        </w:rPr>
        <w:t xml:space="preserve"> </w:t>
      </w:r>
      <w:r w:rsidR="00601991">
        <w:rPr>
          <w:rFonts w:ascii="Bookman Old Style" w:hAnsi="Bookman Old Style"/>
          <w:color w:val="000000" w:themeColor="text1"/>
        </w:rPr>
        <w:t xml:space="preserve">the </w:t>
      </w:r>
      <w:r w:rsidRPr="00877B79">
        <w:rPr>
          <w:rFonts w:ascii="Bookman Old Style" w:hAnsi="Bookman Old Style"/>
          <w:color w:val="000000" w:themeColor="text1"/>
        </w:rPr>
        <w:t xml:space="preserve">property located at </w:t>
      </w:r>
      <w:r w:rsidR="00142861" w:rsidRPr="00877B79">
        <w:rPr>
          <w:rFonts w:ascii="Bookman Old Style" w:hAnsi="Bookman Old Style"/>
          <w:b/>
          <w:color w:val="000000" w:themeColor="text1"/>
        </w:rPr>
        <w:t>4417 O’Bannon Dr</w:t>
      </w:r>
      <w:r w:rsidR="009C23E6" w:rsidRPr="00877B79">
        <w:rPr>
          <w:rFonts w:ascii="Bookman Old Style" w:hAnsi="Bookman Old Style"/>
          <w:b/>
          <w:color w:val="000000" w:themeColor="text1"/>
        </w:rPr>
        <w:t>.</w:t>
      </w:r>
      <w:r w:rsidR="00877B79" w:rsidRPr="00877B79">
        <w:t xml:space="preserve"> </w:t>
      </w:r>
      <w:r w:rsidR="00877B79" w:rsidRPr="00877B79">
        <w:rPr>
          <w:rFonts w:ascii="Bookman Old Style" w:hAnsi="Bookman Old Style"/>
          <w:b/>
          <w:color w:val="000000" w:themeColor="text1"/>
        </w:rPr>
        <w:t>(Parcel: 411-28)</w:t>
      </w:r>
      <w:r w:rsidRPr="00877B79">
        <w:rPr>
          <w:rFonts w:ascii="Bookman Old Style" w:hAnsi="Bookman Old Style"/>
          <w:b/>
          <w:color w:val="000000" w:themeColor="text1"/>
        </w:rPr>
        <w:t>,</w:t>
      </w:r>
      <w:r w:rsidRPr="00877B79">
        <w:rPr>
          <w:rFonts w:ascii="Bookman Old Style" w:hAnsi="Bookman Old Style"/>
          <w:color w:val="000000" w:themeColor="text1"/>
        </w:rPr>
        <w:t xml:space="preserve"> in the First Judicial District of Hinds County, Mississippi, and being more particularly described as:</w:t>
      </w:r>
    </w:p>
    <w:p w:rsidR="00167370" w:rsidRPr="008B2CAE" w:rsidRDefault="00167370" w:rsidP="00167370">
      <w:pPr>
        <w:jc w:val="both"/>
        <w:rPr>
          <w:rFonts w:ascii="Bookman Old Style" w:eastAsiaTheme="minorEastAsia" w:hAnsi="Bookman Old Style"/>
          <w:color w:val="000000" w:themeColor="text1"/>
          <w:position w:val="1"/>
        </w:rPr>
      </w:pPr>
    </w:p>
    <w:p w:rsidR="00C71E59" w:rsidRPr="008B2CAE" w:rsidRDefault="00DC2D09" w:rsidP="001428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man Old Style" w:hAnsi="Bookman Old Style"/>
        </w:rPr>
      </w:pPr>
      <w:r w:rsidRPr="008B2CAE">
        <w:rPr>
          <w:rFonts w:ascii="Bookman Old Style" w:hAnsi="Bookman Old Style"/>
          <w:color w:val="000000" w:themeColor="text1"/>
        </w:rPr>
        <w:t xml:space="preserve">LOT </w:t>
      </w:r>
      <w:r w:rsidR="00142861" w:rsidRPr="008B2CAE">
        <w:rPr>
          <w:rFonts w:ascii="Bookman Old Style" w:hAnsi="Bookman Old Style"/>
          <w:color w:val="000000" w:themeColor="text1"/>
        </w:rPr>
        <w:t>11</w:t>
      </w:r>
      <w:r w:rsidRPr="008B2CAE">
        <w:rPr>
          <w:rFonts w:ascii="Bookman Old Style" w:hAnsi="Bookman Old Style"/>
          <w:color w:val="000000" w:themeColor="text1"/>
        </w:rPr>
        <w:t xml:space="preserve">, </w:t>
      </w:r>
      <w:r w:rsidR="00142861" w:rsidRPr="008B2CAE">
        <w:rPr>
          <w:rFonts w:ascii="Bookman Old Style" w:hAnsi="Bookman Old Style"/>
          <w:color w:val="000000" w:themeColor="text1"/>
        </w:rPr>
        <w:t>BLK C MILO PARK SUBDIVISION</w:t>
      </w:r>
    </w:p>
    <w:p w:rsidR="009C23E6" w:rsidRPr="008B2CAE" w:rsidRDefault="009C23E6" w:rsidP="009C23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color w:val="262626"/>
        </w:rPr>
      </w:pP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r w:rsidRPr="008B2CAE">
        <w:rPr>
          <w:rFonts w:ascii="Bookman Old Style" w:hAnsi="Bookman Old Style"/>
          <w:b/>
        </w:rPr>
        <w:t>Said application will be heard at the City Planning Board Hearing in the Andrew Jackson Conference Room, First Floor, Warren A. Hood Building, 200 S. President Street in Jackson, Mississippi, at 1:30</w:t>
      </w:r>
      <w:r w:rsidR="00FA48F9" w:rsidRPr="008B2CAE">
        <w:rPr>
          <w:rFonts w:ascii="Bookman Old Style" w:hAnsi="Bookman Old Style"/>
          <w:b/>
        </w:rPr>
        <w:t xml:space="preserve"> p.m., on Wednesday, </w:t>
      </w:r>
      <w:r w:rsidR="008B2CAE">
        <w:rPr>
          <w:rFonts w:ascii="Bookman Old Style" w:hAnsi="Bookman Old Style"/>
          <w:b/>
        </w:rPr>
        <w:t>April 22, 2026</w:t>
      </w:r>
      <w:r w:rsidRPr="008B2CAE">
        <w:rPr>
          <w:rFonts w:ascii="Bookman Old Style" w:hAnsi="Bookman Old Style"/>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w:t>
      </w:r>
      <w:r w:rsidR="00601991">
        <w:rPr>
          <w:rFonts w:ascii="Bookman Old Style" w:hAnsi="Bookman Old Style"/>
        </w:rPr>
        <w:t>’</w:t>
      </w:r>
      <w:bookmarkStart w:id="0" w:name="_GoBack"/>
      <w:bookmarkEnd w:id="0"/>
      <w:r w:rsidRPr="008B2CAE">
        <w:rPr>
          <w:rFonts w:ascii="Bookman Old Style" w:hAnsi="Bookman Old Style"/>
        </w:rPr>
        <w:t xml:space="preserve"> need for interpreters or auxiliary aids for the visually/hearing impaired.</w:t>
      </w: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jc w:val="both"/>
        <w:rPr>
          <w:rFonts w:ascii="Bookman Old Style" w:hAnsi="Bookman Old Style"/>
          <w:b/>
          <w:bCs/>
          <w:color w:val="000000"/>
          <w:sz w:val="22"/>
        </w:rPr>
      </w:pPr>
      <w:r w:rsidRPr="008B2CAE">
        <w:rPr>
          <w:rFonts w:ascii="Bookman Old Style" w:hAnsi="Bookman Old Style"/>
          <w:b/>
          <w:bCs/>
          <w:color w:val="000000"/>
          <w:sz w:val="22"/>
        </w:rPr>
        <w:t xml:space="preserve">DUE TO THE CONCERN FOR THE PUBLIC HEALTH, SAFETY AND WELFARE, THE PLANNING BOARD MEMBERS, APPLICANTS AND THE GENRAL PUBLIC HAVE THE OPTION TO ATTEND THE MEETING VIA TELECONFERENCE/VIDEO.  PLEASE EMAIL </w:t>
      </w:r>
      <w:hyperlink r:id="rId4" w:history="1">
        <w:r w:rsidRPr="008B2CAE">
          <w:rPr>
            <w:rFonts w:ascii="Bookman Old Style" w:hAnsi="Bookman Old Style"/>
            <w:b/>
            <w:bCs/>
            <w:color w:val="0000FF"/>
            <w:sz w:val="22"/>
            <w:u w:val="single"/>
          </w:rPr>
          <w:t>EAINSWORTH@CITY.JACKSON.MS.US</w:t>
        </w:r>
      </w:hyperlink>
      <w:r w:rsidRPr="008B2CAE">
        <w:rPr>
          <w:rFonts w:ascii="Bookman Old Style" w:hAnsi="Bookman Old Style"/>
          <w:b/>
          <w:bCs/>
          <w:color w:val="000000"/>
          <w:sz w:val="22"/>
        </w:rPr>
        <w:t xml:space="preserve"> TO REGISTER  FOR THE TELECONFERENCE/VIDEO INFORMATION PRIOR TO </w:t>
      </w:r>
      <w:r>
        <w:rPr>
          <w:rFonts w:ascii="Bookman Old Style" w:hAnsi="Bookman Old Style"/>
          <w:b/>
          <w:bCs/>
          <w:color w:val="000000"/>
          <w:sz w:val="22"/>
        </w:rPr>
        <w:t>April 15</w:t>
      </w:r>
      <w:r w:rsidRPr="008B2CAE">
        <w:rPr>
          <w:rFonts w:ascii="Bookman Old Style" w:hAnsi="Bookman Old Style"/>
          <w:b/>
          <w:bCs/>
          <w:color w:val="000000"/>
          <w:sz w:val="22"/>
        </w:rPr>
        <w:t>,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rPr>
      </w:pPr>
      <w:r w:rsidRPr="008B2CAE">
        <w:rPr>
          <w:rFonts w:ascii="Bookman Old Style" w:hAnsi="Bookman Old Style"/>
        </w:rPr>
        <w:t xml:space="preserve">WITNESS my signature this </w:t>
      </w:r>
      <w:r>
        <w:rPr>
          <w:rFonts w:ascii="Bookman Old Style" w:hAnsi="Bookman Old Style"/>
        </w:rPr>
        <w:t>26</w:t>
      </w:r>
      <w:r w:rsidRPr="008B2CAE">
        <w:rPr>
          <w:rFonts w:ascii="Bookman Old Style" w:hAnsi="Bookman Old Style"/>
          <w:vertAlign w:val="superscript"/>
        </w:rPr>
        <w:t>th</w:t>
      </w:r>
      <w:r>
        <w:rPr>
          <w:rFonts w:ascii="Bookman Old Style" w:hAnsi="Bookman Old Style"/>
        </w:rPr>
        <w:t xml:space="preserve"> </w:t>
      </w:r>
      <w:r w:rsidRPr="008B2CAE">
        <w:rPr>
          <w:rFonts w:ascii="Bookman Old Style" w:hAnsi="Bookman Old Style"/>
        </w:rPr>
        <w:t xml:space="preserve">day of </w:t>
      </w:r>
      <w:r>
        <w:rPr>
          <w:rFonts w:ascii="Bookman Old Style" w:hAnsi="Bookman Old Style"/>
        </w:rPr>
        <w:t>March</w:t>
      </w:r>
      <w:r w:rsidRPr="008B2CAE">
        <w:rPr>
          <w:rFonts w:ascii="Bookman Old Style" w:hAnsi="Bookman Old Style"/>
        </w:rPr>
        <w:t xml:space="preserve">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/s/Ester L. Ainsworth</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Zoning Administrator</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City of Jackson, Mississippi</w:t>
      </w:r>
    </w:p>
    <w:p w:rsidR="00EC3266" w:rsidRPr="00DC2D09" w:rsidRDefault="00601991">
      <w:pPr>
        <w:rPr>
          <w:rFonts w:ascii="Bookman Old Style" w:hAnsi="Bookman Old Style"/>
        </w:rPr>
      </w:pPr>
    </w:p>
    <w:p w:rsidR="00167370" w:rsidRDefault="00167370"/>
    <w:p w:rsidR="00167370" w:rsidRDefault="00167370"/>
    <w:p w:rsidR="00167370" w:rsidRDefault="00167370"/>
    <w:p w:rsidR="00167370" w:rsidRDefault="00167370"/>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Pr="005E482A"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E73EFA"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1312" behindDoc="0" locked="0" layoutInCell="1" allowOverlap="1" wp14:anchorId="6DC39E9B" wp14:editId="04A8888A">
                <wp:simplePos x="0" y="0"/>
                <wp:positionH relativeFrom="column">
                  <wp:posOffset>-361950</wp:posOffset>
                </wp:positionH>
                <wp:positionV relativeFrom="paragraph">
                  <wp:posOffset>212725</wp:posOffset>
                </wp:positionV>
                <wp:extent cx="2597150" cy="1762125"/>
                <wp:effectExtent l="0" t="0" r="127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762125"/>
                        </a:xfrm>
                        <a:prstGeom prst="rect">
                          <a:avLst/>
                        </a:prstGeom>
                        <a:solidFill>
                          <a:srgbClr val="EAEAEA"/>
                        </a:solidFill>
                        <a:ln w="9525">
                          <a:solidFill>
                            <a:srgbClr val="000000"/>
                          </a:solidFill>
                          <a:miter lim="800000"/>
                          <a:headEnd/>
                          <a:tailEnd/>
                        </a:ln>
                      </wps:spPr>
                      <wps:txb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9E9B" id="_x0000_t202" coordsize="21600,21600" o:spt="202" path="m,l,21600r21600,l21600,xe">
                <v:stroke joinstyle="miter"/>
                <v:path gradientshapeok="t" o:connecttype="rect"/>
              </v:shapetype>
              <v:shape id="Text Box 11" o:spid="_x0000_s1026" type="#_x0000_t202" style="position:absolute;left:0;text-align:left;margin-left:-28.5pt;margin-top:16.75pt;width:204.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" fillcolor="#eaeaea">
                <v:textbo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v:textbox>
              </v:shape>
            </w:pict>
          </mc:Fallback>
        </mc:AlternateContent>
      </w: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2336" behindDoc="0" locked="0" layoutInCell="1" allowOverlap="1" wp14:anchorId="682B49C1" wp14:editId="5FB95FB5">
                <wp:simplePos x="0" y="0"/>
                <wp:positionH relativeFrom="column">
                  <wp:posOffset>3705225</wp:posOffset>
                </wp:positionH>
                <wp:positionV relativeFrom="paragraph">
                  <wp:posOffset>39370</wp:posOffset>
                </wp:positionV>
                <wp:extent cx="2514600" cy="1771650"/>
                <wp:effectExtent l="0" t="0" r="1905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71650"/>
                        </a:xfrm>
                        <a:prstGeom prst="rect">
                          <a:avLst/>
                        </a:prstGeom>
                        <a:solidFill>
                          <a:srgbClr val="EAEAEA"/>
                        </a:solidFill>
                        <a:ln w="9525">
                          <a:solidFill>
                            <a:srgbClr val="000000"/>
                          </a:solidFill>
                          <a:miter lim="800000"/>
                          <a:headEnd/>
                          <a:tailEnd/>
                        </a:ln>
                      </wps:spPr>
                      <wps:txb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E73EFA" w:rsidP="00167370">
                            <w:pPr>
                              <w:tabs>
                                <w:tab w:val="left" w:pos="1080"/>
                              </w:tabs>
                              <w:jc w:val="center"/>
                              <w:rPr>
                                <w:rFonts w:ascii="Bookman Old Style" w:eastAsia="Batang" w:hAnsi="Bookman Old Style"/>
                              </w:rPr>
                            </w:pPr>
                            <w:proofErr w:type="spellStart"/>
                            <w:r w:rsidRPr="00E73EFA">
                              <w:rPr>
                                <w:rFonts w:ascii="Bookman Old Style" w:eastAsia="Batang" w:hAnsi="Bookman Old Style"/>
                              </w:rPr>
                              <w:t>Dakeidra</w:t>
                            </w:r>
                            <w:proofErr w:type="spellEnd"/>
                            <w:r w:rsidRPr="00E73EFA">
                              <w:rPr>
                                <w:rFonts w:ascii="Bookman Old Style" w:eastAsia="Batang" w:hAnsi="Bookman Old Style"/>
                              </w:rPr>
                              <w:t xml:space="preserve"> Lowe</w:t>
                            </w:r>
                          </w:p>
                          <w:p w:rsidR="00167370" w:rsidRDefault="00E73EFA" w:rsidP="00167370">
                            <w:pPr>
                              <w:jc w:val="center"/>
                              <w:rPr>
                                <w:rFonts w:ascii="Bookman Old Style" w:hAnsi="Bookman Old Style"/>
                              </w:rPr>
                            </w:pPr>
                            <w:r>
                              <w:rPr>
                                <w:rFonts w:ascii="Bookman Old Style" w:hAnsi="Bookman Old Style"/>
                              </w:rPr>
                              <w:t>4417 O’Bannon Dr</w:t>
                            </w:r>
                            <w:r w:rsidR="00167370">
                              <w:rPr>
                                <w:rFonts w:ascii="Bookman Old Style" w:hAnsi="Bookman Old Style"/>
                              </w:rPr>
                              <w:t>.</w:t>
                            </w:r>
                            <w:r w:rsidR="00C71E59">
                              <w:rPr>
                                <w:rFonts w:ascii="Bookman Old Style" w:hAnsi="Bookman Old Style"/>
                              </w:rPr>
                              <w:t xml:space="preserve"> </w:t>
                            </w:r>
                          </w:p>
                          <w:p w:rsidR="00167370" w:rsidRDefault="00E73EFA" w:rsidP="00167370">
                            <w:pPr>
                              <w:jc w:val="center"/>
                              <w:rPr>
                                <w:rFonts w:ascii="Bookman Old Style" w:hAnsi="Bookman Old Style"/>
                              </w:rPr>
                            </w:pPr>
                            <w:r>
                              <w:rPr>
                                <w:rFonts w:ascii="Bookman Old Style" w:hAnsi="Bookman Old Style"/>
                              </w:rPr>
                              <w:t>Jackson, MS 39213</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E73EFA">
                              <w:rPr>
                                <w:rFonts w:ascii="Bookman Old Style" w:hAnsi="Bookman Old Style"/>
                              </w:rPr>
                              <w:t>919-7153</w:t>
                            </w:r>
                          </w:p>
                          <w:p w:rsidR="00380299" w:rsidRPr="00DC2D09" w:rsidRDefault="00601991" w:rsidP="00167370">
                            <w:pPr>
                              <w:jc w:val="center"/>
                              <w:rPr>
                                <w:rFonts w:ascii="Bookman Old Style" w:hAnsi="Bookman Old Style"/>
                                <w:sz w:val="22"/>
                              </w:rPr>
                            </w:pPr>
                            <w:hyperlink r:id="rId5" w:history="1">
                              <w:r w:rsidR="00E73EFA" w:rsidRPr="009F5CFF">
                                <w:rPr>
                                  <w:rStyle w:val="Hyperlink"/>
                                  <w:rFonts w:ascii="Bookman Old Style" w:hAnsi="Bookman Old Style"/>
                                  <w:sz w:val="22"/>
                                </w:rPr>
                                <w:t>dikeidralowe@yahoo.com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49C1" id="Text Box 12" o:spid="_x0000_s1027" type="#_x0000_t202" style="position:absolute;left:0;text-align:left;margin-left:291.75pt;margin-top:3.1pt;width:198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" fillcolor="#eaeaea">
                <v:textbo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E73EFA" w:rsidP="00167370">
                      <w:pPr>
                        <w:tabs>
                          <w:tab w:val="left" w:pos="1080"/>
                        </w:tabs>
                        <w:jc w:val="center"/>
                        <w:rPr>
                          <w:rFonts w:ascii="Bookman Old Style" w:eastAsia="Batang" w:hAnsi="Bookman Old Style"/>
                        </w:rPr>
                      </w:pPr>
                      <w:proofErr w:type="spellStart"/>
                      <w:r w:rsidRPr="00E73EFA">
                        <w:rPr>
                          <w:rFonts w:ascii="Bookman Old Style" w:eastAsia="Batang" w:hAnsi="Bookman Old Style"/>
                        </w:rPr>
                        <w:t>Dakeidra</w:t>
                      </w:r>
                      <w:proofErr w:type="spellEnd"/>
                      <w:r w:rsidRPr="00E73EFA">
                        <w:rPr>
                          <w:rFonts w:ascii="Bookman Old Style" w:eastAsia="Batang" w:hAnsi="Bookman Old Style"/>
                        </w:rPr>
                        <w:t xml:space="preserve"> Lowe</w:t>
                      </w:r>
                    </w:p>
                    <w:p w:rsidR="00167370" w:rsidRDefault="00E73EFA" w:rsidP="00167370">
                      <w:pPr>
                        <w:jc w:val="center"/>
                        <w:rPr>
                          <w:rFonts w:ascii="Bookman Old Style" w:hAnsi="Bookman Old Style"/>
                        </w:rPr>
                      </w:pPr>
                      <w:r>
                        <w:rPr>
                          <w:rFonts w:ascii="Bookman Old Style" w:hAnsi="Bookman Old Style"/>
                        </w:rPr>
                        <w:t>4417 O’Bannon Dr</w:t>
                      </w:r>
                      <w:r w:rsidR="00167370">
                        <w:rPr>
                          <w:rFonts w:ascii="Bookman Old Style" w:hAnsi="Bookman Old Style"/>
                        </w:rPr>
                        <w:t>.</w:t>
                      </w:r>
                      <w:r w:rsidR="00C71E59">
                        <w:rPr>
                          <w:rFonts w:ascii="Bookman Old Style" w:hAnsi="Bookman Old Style"/>
                        </w:rPr>
                        <w:t xml:space="preserve"> </w:t>
                      </w:r>
                    </w:p>
                    <w:p w:rsidR="00167370" w:rsidRDefault="00E73EFA" w:rsidP="00167370">
                      <w:pPr>
                        <w:jc w:val="center"/>
                        <w:rPr>
                          <w:rFonts w:ascii="Bookman Old Style" w:hAnsi="Bookman Old Style"/>
                        </w:rPr>
                      </w:pPr>
                      <w:r>
                        <w:rPr>
                          <w:rFonts w:ascii="Bookman Old Style" w:hAnsi="Bookman Old Style"/>
                        </w:rPr>
                        <w:t>Jackson, MS 39213</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E73EFA">
                        <w:rPr>
                          <w:rFonts w:ascii="Bookman Old Style" w:hAnsi="Bookman Old Style"/>
                        </w:rPr>
                        <w:t>919-7153</w:t>
                      </w:r>
                    </w:p>
                    <w:p w:rsidR="00380299" w:rsidRPr="00DC2D09" w:rsidRDefault="00E73EFA" w:rsidP="00167370">
                      <w:pPr>
                        <w:jc w:val="center"/>
                        <w:rPr>
                          <w:rFonts w:ascii="Bookman Old Style" w:hAnsi="Bookman Old Style"/>
                          <w:sz w:val="22"/>
                        </w:rPr>
                      </w:pPr>
                      <w:hyperlink r:id="rId6" w:history="1">
                        <w:r w:rsidRPr="009F5CFF">
                          <w:rPr>
                            <w:rStyle w:val="Hyperlink"/>
                            <w:rFonts w:ascii="Bookman Old Style" w:hAnsi="Bookman Old Style"/>
                            <w:sz w:val="22"/>
                          </w:rPr>
                          <w:t>dikeidralowe@yahoo.com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v:textbox>
              </v:shape>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4294967295" distB="4294967295" distL="114300" distR="114300" simplePos="0" relativeHeight="251660288" behindDoc="0" locked="0" layoutInCell="1" allowOverlap="1" wp14:anchorId="0E091C8B" wp14:editId="0E98B480">
                <wp:simplePos x="0" y="0"/>
                <wp:positionH relativeFrom="column">
                  <wp:posOffset>-365125</wp:posOffset>
                </wp:positionH>
                <wp:positionV relativeFrom="paragraph">
                  <wp:posOffset>88265</wp:posOffset>
                </wp:positionV>
                <wp:extent cx="6007100" cy="0"/>
                <wp:effectExtent l="0" t="38100" r="12700"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40B9"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5pt,6.95pt" to="444.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22EgIAACkEAAAOAAAAZHJzL2Uyb0RvYy54bWysU8GO2yAQvVfqPyDuie3UdbJ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" strokeweight="6p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6F53CE" w:rsidRDefault="006F53CE"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r w:rsidRPr="005E482A">
        <w:rPr>
          <w:rFonts w:ascii="Bookman Old Style" w:hAnsi="Bookman Old Style"/>
          <w:noProof/>
          <w:sz w:val="22"/>
          <w:szCs w:val="22"/>
        </w:rPr>
        <mc:AlternateContent>
          <mc:Choice Requires="wps">
            <w:drawing>
              <wp:anchor distT="0" distB="0" distL="114300" distR="114300" simplePos="0" relativeHeight="251659264" behindDoc="1" locked="1" layoutInCell="0" allowOverlap="1" wp14:anchorId="690F524E" wp14:editId="0BD56962">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F524E" id="Rectangle 2" o:spid="_x0000_s1028" style="position:absolute;left:0;text-align:left;margin-left:286.85pt;margin-top:-28.9pt;width:4.9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Cs/>
          <w:sz w:val="22"/>
          <w:szCs w:val="22"/>
        </w:rPr>
      </w:pP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sz w:val="22"/>
          <w:szCs w:val="22"/>
        </w:rPr>
      </w:pPr>
      <w:r w:rsidRPr="007E2299">
        <w:rPr>
          <w:rFonts w:ascii="Bookman Old Style" w:hAnsi="Bookman Old Style"/>
          <w:bCs/>
          <w:sz w:val="22"/>
          <w:szCs w:val="22"/>
        </w:rPr>
        <w:t xml:space="preserve">**Please send </w:t>
      </w:r>
      <w:r w:rsidRPr="007E2299">
        <w:rPr>
          <w:rFonts w:ascii="Bookman Old Style" w:hAnsi="Bookman Old Style"/>
          <w:b/>
          <w:bCs/>
          <w:sz w:val="22"/>
          <w:szCs w:val="22"/>
        </w:rPr>
        <w:t>or email</w:t>
      </w:r>
      <w:r w:rsidRPr="007E2299">
        <w:rPr>
          <w:rFonts w:ascii="Bookman Old Style" w:hAnsi="Bookman Old Style"/>
          <w:bCs/>
          <w:sz w:val="22"/>
          <w:szCs w:val="22"/>
        </w:rPr>
        <w:t xml:space="preserve"> Proof of Publication to: </w:t>
      </w:r>
      <w:r w:rsidRPr="007E2299">
        <w:rPr>
          <w:rFonts w:ascii="Bookman Old Style" w:hAnsi="Bookman Old Style"/>
          <w:bCs/>
          <w:sz w:val="22"/>
          <w:szCs w:val="22"/>
        </w:rPr>
        <w:tab/>
      </w:r>
      <w:r w:rsidRPr="007E2299">
        <w:rPr>
          <w:rFonts w:ascii="Bookman Old Style" w:hAnsi="Bookman Old Style"/>
          <w:b/>
          <w:bCs/>
          <w:sz w:val="22"/>
          <w:szCs w:val="22"/>
        </w:rPr>
        <w:t xml:space="preserve">City of Jackson </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Zoning Division</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P. O. Box 17</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Jackson, MS 39205-0017</w:t>
      </w:r>
    </w:p>
    <w:p w:rsidR="00167370" w:rsidRPr="005E482A"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hyperlink r:id="rId9" w:history="1">
        <w:r w:rsidRPr="007E2299">
          <w:rPr>
            <w:rFonts w:ascii="Bookman Old Style" w:hAnsi="Bookman Old Style"/>
            <w:b/>
            <w:bCs/>
            <w:color w:val="0000FF" w:themeColor="hyperlink"/>
            <w:sz w:val="22"/>
            <w:szCs w:val="22"/>
            <w:u w:val="single"/>
          </w:rPr>
          <w:t>tsmith@city.jackson.ms.us</w:t>
        </w:r>
      </w:hyperlink>
      <w:r w:rsidRPr="007E2299">
        <w:rPr>
          <w:rFonts w:ascii="Bookman Old Style" w:hAnsi="Bookman Old Style"/>
          <w:b/>
          <w:bCs/>
          <w:sz w:val="22"/>
          <w:szCs w:val="22"/>
        </w:rPr>
        <w:t xml:space="preserve"> </w:t>
      </w:r>
      <w:r w:rsidRPr="007E2299">
        <w:rPr>
          <w:rFonts w:ascii="Bookman Old Style" w:hAnsi="Bookman Old Style"/>
          <w:sz w:val="22"/>
          <w:szCs w:val="22"/>
        </w:rPr>
        <w:tab/>
      </w:r>
      <w:r w:rsidR="00167370" w:rsidRPr="005E482A">
        <w:rPr>
          <w:rFonts w:ascii="Bookman Old Style" w:hAnsi="Bookman Old Style"/>
          <w:sz w:val="22"/>
          <w:szCs w:val="22"/>
        </w:rPr>
        <w:tab/>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167370" w:rsidRDefault="00167370"/>
    <w:sectPr w:rsidR="00167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70"/>
    <w:rsid w:val="00122542"/>
    <w:rsid w:val="00142861"/>
    <w:rsid w:val="00167370"/>
    <w:rsid w:val="00190E2F"/>
    <w:rsid w:val="002258E2"/>
    <w:rsid w:val="002527EB"/>
    <w:rsid w:val="00277A1F"/>
    <w:rsid w:val="002A6F9C"/>
    <w:rsid w:val="002A76C9"/>
    <w:rsid w:val="002E760D"/>
    <w:rsid w:val="00336038"/>
    <w:rsid w:val="00380299"/>
    <w:rsid w:val="00402C5D"/>
    <w:rsid w:val="00540C62"/>
    <w:rsid w:val="00601991"/>
    <w:rsid w:val="006F53CE"/>
    <w:rsid w:val="0077157E"/>
    <w:rsid w:val="00791E8C"/>
    <w:rsid w:val="007E2299"/>
    <w:rsid w:val="007F6ABE"/>
    <w:rsid w:val="008551D1"/>
    <w:rsid w:val="00877B79"/>
    <w:rsid w:val="00882ACA"/>
    <w:rsid w:val="008B2CAE"/>
    <w:rsid w:val="00954B24"/>
    <w:rsid w:val="009861F7"/>
    <w:rsid w:val="009C23E6"/>
    <w:rsid w:val="00AB7650"/>
    <w:rsid w:val="00AC69AF"/>
    <w:rsid w:val="00AD38D7"/>
    <w:rsid w:val="00B001B8"/>
    <w:rsid w:val="00B030D6"/>
    <w:rsid w:val="00BF0138"/>
    <w:rsid w:val="00C025DF"/>
    <w:rsid w:val="00C20152"/>
    <w:rsid w:val="00C71E59"/>
    <w:rsid w:val="00CA153A"/>
    <w:rsid w:val="00D122E6"/>
    <w:rsid w:val="00D3226A"/>
    <w:rsid w:val="00DC2D09"/>
    <w:rsid w:val="00DC5A76"/>
    <w:rsid w:val="00E12D63"/>
    <w:rsid w:val="00E2621D"/>
    <w:rsid w:val="00E73EFA"/>
    <w:rsid w:val="00FA33F5"/>
    <w:rsid w:val="00FA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ED88"/>
  <w15:docId w15:val="{EAABB756-6844-4366-B0F5-7E107DCA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70"/>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370"/>
    <w:rPr>
      <w:rFonts w:ascii="Tahoma" w:hAnsi="Tahoma" w:cs="Tahoma"/>
      <w:sz w:val="16"/>
      <w:szCs w:val="16"/>
    </w:rPr>
  </w:style>
  <w:style w:type="character" w:customStyle="1" w:styleId="BalloonTextChar">
    <w:name w:val="Balloon Text Char"/>
    <w:basedOn w:val="DefaultParagraphFont"/>
    <w:link w:val="BalloonText"/>
    <w:uiPriority w:val="99"/>
    <w:semiHidden/>
    <w:rsid w:val="00167370"/>
    <w:rPr>
      <w:rFonts w:ascii="Tahoma" w:eastAsia="Times New Roman" w:hAnsi="Tahoma" w:cs="Tahoma"/>
      <w:sz w:val="16"/>
      <w:szCs w:val="16"/>
    </w:rPr>
  </w:style>
  <w:style w:type="character" w:styleId="Hyperlink">
    <w:name w:val="Hyperlink"/>
    <w:basedOn w:val="DefaultParagraphFont"/>
    <w:uiPriority w:val="99"/>
    <w:unhideWhenUsed/>
    <w:rsid w:val="003802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keidralowe@yahoo.com" TargetMode="External"/><Relationship Id="rId11" Type="http://schemas.openxmlformats.org/officeDocument/2006/relationships/theme" Target="theme/theme1.xml"/><Relationship Id="rId5" Type="http://schemas.openxmlformats.org/officeDocument/2006/relationships/hyperlink" Target="mailto:dikeidralowe@yahoo.com" TargetMode="External"/><Relationship Id="rId10" Type="http://schemas.openxmlformats.org/officeDocument/2006/relationships/fontTable" Target="fontTable.xml"/><Relationship Id="rId4" Type="http://schemas.openxmlformats.org/officeDocument/2006/relationships/hyperlink" Target="mailto:EAINSWORTH@CITY.JACKSON.MS.US" TargetMode="External"/><Relationship Id="rId9" Type="http://schemas.openxmlformats.org/officeDocument/2006/relationships/hyperlink" Target="mailto:tsmith@city.jackson.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Smith Mosley</dc:creator>
  <cp:lastModifiedBy>Ester Ainsworth</cp:lastModifiedBy>
  <cp:revision>2</cp:revision>
  <dcterms:created xsi:type="dcterms:W3CDTF">2026-03-25T16:34:00Z</dcterms:created>
  <dcterms:modified xsi:type="dcterms:W3CDTF">2026-03-25T16:34:00Z</dcterms:modified>
</cp:coreProperties>
</file>